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44" w:rsidRPr="00D86067" w:rsidRDefault="00074944" w:rsidP="00D8606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6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B7C54" w:rsidRPr="00D86067" w:rsidRDefault="009A5C1A" w:rsidP="00D860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067">
        <w:rPr>
          <w:rFonts w:ascii="Times New Roman" w:hAnsi="Times New Roman" w:cs="Times New Roman"/>
          <w:sz w:val="24"/>
          <w:szCs w:val="24"/>
        </w:rPr>
        <w:t>Сегодня весь мир находится в непростой си</w:t>
      </w:r>
      <w:r w:rsidR="003B7C54" w:rsidRPr="00D86067">
        <w:rPr>
          <w:rFonts w:ascii="Times New Roman" w:hAnsi="Times New Roman" w:cs="Times New Roman"/>
          <w:sz w:val="24"/>
          <w:szCs w:val="24"/>
        </w:rPr>
        <w:t>туации. Население и руководство</w:t>
      </w:r>
      <w:r w:rsidRPr="00D86067">
        <w:rPr>
          <w:rFonts w:ascii="Times New Roman" w:hAnsi="Times New Roman" w:cs="Times New Roman"/>
          <w:sz w:val="24"/>
          <w:szCs w:val="24"/>
        </w:rPr>
        <w:t xml:space="preserve"> стран обеспокоены распространением </w:t>
      </w:r>
      <w:proofErr w:type="spellStart"/>
      <w:r w:rsidRPr="00D8606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86067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3B7C54" w:rsidRPr="00D86067">
        <w:rPr>
          <w:rFonts w:ascii="Times New Roman" w:hAnsi="Times New Roman" w:cs="Times New Roman"/>
          <w:sz w:val="24"/>
          <w:szCs w:val="24"/>
        </w:rPr>
        <w:t xml:space="preserve"> (</w:t>
      </w:r>
      <w:r w:rsidR="003B7C54" w:rsidRPr="00D86067">
        <w:rPr>
          <w:rFonts w:ascii="Times New Roman" w:hAnsi="Times New Roman" w:cs="Times New Roman"/>
          <w:sz w:val="24"/>
          <w:szCs w:val="24"/>
          <w:shd w:val="clear" w:color="auto" w:fill="FFFFFF"/>
        </w:rPr>
        <w:t>2019-nCoV)</w:t>
      </w:r>
      <w:r w:rsidRPr="00D86067">
        <w:rPr>
          <w:rFonts w:ascii="Times New Roman" w:hAnsi="Times New Roman" w:cs="Times New Roman"/>
          <w:sz w:val="24"/>
          <w:szCs w:val="24"/>
        </w:rPr>
        <w:t xml:space="preserve">. Но до настоящего момента единственно действенным способом с распространением вируса является снижение количество контактов между людьми. </w:t>
      </w:r>
    </w:p>
    <w:p w:rsidR="009A5C1A" w:rsidRPr="00D86067" w:rsidRDefault="003B7C54" w:rsidP="00D860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067">
        <w:rPr>
          <w:rFonts w:ascii="Times New Roman" w:hAnsi="Times New Roman" w:cs="Times New Roman"/>
          <w:sz w:val="24"/>
          <w:szCs w:val="24"/>
        </w:rPr>
        <w:t>В</w:t>
      </w:r>
      <w:r w:rsidR="009A5C1A" w:rsidRPr="00D86067">
        <w:rPr>
          <w:rFonts w:ascii="Times New Roman" w:hAnsi="Times New Roman" w:cs="Times New Roman"/>
          <w:sz w:val="24"/>
          <w:szCs w:val="24"/>
        </w:rPr>
        <w:t xml:space="preserve"> настоящее время во многих регионах</w:t>
      </w:r>
      <w:r w:rsidRPr="00D86067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9A5C1A" w:rsidRPr="00D86067">
        <w:rPr>
          <w:rFonts w:ascii="Times New Roman" w:hAnsi="Times New Roman" w:cs="Times New Roman"/>
          <w:sz w:val="24"/>
          <w:szCs w:val="24"/>
        </w:rPr>
        <w:t>введён режим «самоизоляции», при котором исполнение договорных обязательств затруднительно, а иногда просто невозможно. В Краснодарском</w:t>
      </w:r>
      <w:r w:rsidR="004053E4" w:rsidRPr="00D86067">
        <w:rPr>
          <w:rFonts w:ascii="Times New Roman" w:hAnsi="Times New Roman" w:cs="Times New Roman"/>
          <w:sz w:val="24"/>
          <w:szCs w:val="24"/>
        </w:rPr>
        <w:t xml:space="preserve"> крае П</w:t>
      </w:r>
      <w:r w:rsidR="009A5C1A" w:rsidRPr="00D86067">
        <w:rPr>
          <w:rFonts w:ascii="Times New Roman" w:hAnsi="Times New Roman" w:cs="Times New Roman"/>
          <w:sz w:val="24"/>
          <w:szCs w:val="24"/>
        </w:rPr>
        <w:t>остановление</w:t>
      </w:r>
      <w:r w:rsidR="004053E4" w:rsidRPr="00D86067">
        <w:rPr>
          <w:rFonts w:ascii="Times New Roman" w:hAnsi="Times New Roman" w:cs="Times New Roman"/>
          <w:sz w:val="24"/>
          <w:szCs w:val="24"/>
        </w:rPr>
        <w:t>м главы администрации (губернатора) Краснодарского края № 1</w:t>
      </w:r>
      <w:r w:rsidR="004303B6">
        <w:rPr>
          <w:rFonts w:ascii="Times New Roman" w:hAnsi="Times New Roman" w:cs="Times New Roman"/>
          <w:sz w:val="24"/>
          <w:szCs w:val="24"/>
        </w:rPr>
        <w:t>29-П от 13.03.2020 (с изм. от 31</w:t>
      </w:r>
      <w:bookmarkStart w:id="0" w:name="_GoBack"/>
      <w:bookmarkEnd w:id="0"/>
      <w:r w:rsidR="004053E4" w:rsidRPr="00D86067">
        <w:rPr>
          <w:rFonts w:ascii="Times New Roman" w:hAnsi="Times New Roman" w:cs="Times New Roman"/>
          <w:sz w:val="24"/>
          <w:szCs w:val="24"/>
        </w:rPr>
        <w:t>.03.2020)</w:t>
      </w:r>
      <w:r w:rsidR="009A5C1A" w:rsidRPr="00D86067">
        <w:rPr>
          <w:rFonts w:ascii="Times New Roman" w:hAnsi="Times New Roman" w:cs="Times New Roman"/>
          <w:sz w:val="24"/>
          <w:szCs w:val="24"/>
        </w:rPr>
        <w:t xml:space="preserve"> </w:t>
      </w:r>
      <w:r w:rsidR="004053E4" w:rsidRPr="00D86067">
        <w:rPr>
          <w:rFonts w:ascii="Times New Roman" w:hAnsi="Times New Roman" w:cs="Times New Roman"/>
          <w:sz w:val="24"/>
          <w:szCs w:val="24"/>
        </w:rPr>
        <w:t>временно приостановлена деятельность организаций в различных сферах оказания услуг, в том числе деятельность гостиниц, ресторанов, торгово-развлекательных центров.</w:t>
      </w:r>
    </w:p>
    <w:p w:rsidR="009A5C1A" w:rsidRPr="00D86067" w:rsidRDefault="004053E4" w:rsidP="00D860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067">
        <w:rPr>
          <w:rFonts w:ascii="Times New Roman" w:hAnsi="Times New Roman" w:cs="Times New Roman"/>
          <w:sz w:val="24"/>
          <w:szCs w:val="24"/>
        </w:rPr>
        <w:tab/>
        <w:t>У</w:t>
      </w:r>
      <w:r w:rsidR="009A5C1A" w:rsidRPr="00D86067">
        <w:rPr>
          <w:rFonts w:ascii="Times New Roman" w:hAnsi="Times New Roman" w:cs="Times New Roman"/>
          <w:sz w:val="24"/>
          <w:szCs w:val="24"/>
        </w:rPr>
        <w:t>казанные действия</w:t>
      </w:r>
      <w:r w:rsidRPr="00D86067">
        <w:rPr>
          <w:rFonts w:ascii="Times New Roman" w:hAnsi="Times New Roman" w:cs="Times New Roman"/>
          <w:sz w:val="24"/>
          <w:szCs w:val="24"/>
        </w:rPr>
        <w:t xml:space="preserve"> являются одновременно вынужденными и влекущими для предпринимателей различного рода убытки</w:t>
      </w:r>
      <w:r w:rsidR="009A5C1A" w:rsidRPr="00D86067">
        <w:rPr>
          <w:rFonts w:ascii="Times New Roman" w:hAnsi="Times New Roman" w:cs="Times New Roman"/>
          <w:sz w:val="24"/>
          <w:szCs w:val="24"/>
        </w:rPr>
        <w:t>.</w:t>
      </w:r>
    </w:p>
    <w:p w:rsidR="009A5C1A" w:rsidRPr="00D86067" w:rsidRDefault="009A5C1A" w:rsidP="00D860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067">
        <w:rPr>
          <w:rFonts w:ascii="Times New Roman" w:hAnsi="Times New Roman" w:cs="Times New Roman"/>
          <w:sz w:val="24"/>
          <w:szCs w:val="24"/>
        </w:rPr>
        <w:tab/>
        <w:t>С целью оказания дистанционной юридической помощи Адвокатское бюро Краснодарского края «Присяжный поверенный» выпускает ряд рекомендаций</w:t>
      </w:r>
      <w:r w:rsidR="00074944" w:rsidRPr="00D86067">
        <w:rPr>
          <w:rFonts w:ascii="Times New Roman" w:hAnsi="Times New Roman" w:cs="Times New Roman"/>
          <w:sz w:val="24"/>
          <w:szCs w:val="24"/>
        </w:rPr>
        <w:t xml:space="preserve"> и разъяснений</w:t>
      </w:r>
      <w:r w:rsidRPr="00D86067">
        <w:rPr>
          <w:rFonts w:ascii="Times New Roman" w:hAnsi="Times New Roman" w:cs="Times New Roman"/>
          <w:sz w:val="24"/>
          <w:szCs w:val="24"/>
        </w:rPr>
        <w:t xml:space="preserve"> для субъектов малого и среднего предпринимательства, которые помогут</w:t>
      </w:r>
      <w:r w:rsidR="004053E4" w:rsidRPr="00D86067">
        <w:rPr>
          <w:rFonts w:ascii="Times New Roman" w:hAnsi="Times New Roman" w:cs="Times New Roman"/>
          <w:sz w:val="24"/>
          <w:szCs w:val="24"/>
        </w:rPr>
        <w:t xml:space="preserve"> снизить размер убытков бизнеса</w:t>
      </w:r>
      <w:r w:rsidR="007A5D88" w:rsidRPr="00D86067">
        <w:rPr>
          <w:rFonts w:ascii="Times New Roman" w:hAnsi="Times New Roman" w:cs="Times New Roman"/>
          <w:sz w:val="24"/>
          <w:szCs w:val="24"/>
        </w:rPr>
        <w:t xml:space="preserve"> и, возможно, предот</w:t>
      </w:r>
      <w:r w:rsidR="004053E4" w:rsidRPr="00D86067">
        <w:rPr>
          <w:rFonts w:ascii="Times New Roman" w:hAnsi="Times New Roman" w:cs="Times New Roman"/>
          <w:sz w:val="24"/>
          <w:szCs w:val="24"/>
        </w:rPr>
        <w:t>вратить банкротство предпринимателя.</w:t>
      </w:r>
    </w:p>
    <w:p w:rsidR="009A5C1A" w:rsidRPr="00D86067" w:rsidRDefault="009A5C1A" w:rsidP="00D860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D88" w:rsidRPr="00D86067" w:rsidRDefault="007A5D88" w:rsidP="00D8606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67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 (форс-мажор)</w:t>
      </w:r>
    </w:p>
    <w:p w:rsidR="007A5D88" w:rsidRPr="00D86067" w:rsidRDefault="007A5D88" w:rsidP="00D860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067">
        <w:rPr>
          <w:rFonts w:ascii="Times New Roman" w:hAnsi="Times New Roman" w:cs="Times New Roman"/>
          <w:sz w:val="24"/>
          <w:szCs w:val="24"/>
        </w:rPr>
        <w:tab/>
        <w:t>Критерии, при которых условия перестают быть обычными (с учётом наличия постоянного предпринимательского риска) и приобретают характер форс-мажора, изложены в Гражданском кодексе РФ, а также постановлениях Пленума Верховного Суда РФ и Президиума Высшего Арбитражного Суда РФ:</w:t>
      </w:r>
    </w:p>
    <w:p w:rsidR="007A5D88" w:rsidRPr="00D86067" w:rsidRDefault="007A5D88" w:rsidP="00D860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067">
        <w:rPr>
          <w:rFonts w:ascii="Times New Roman" w:hAnsi="Times New Roman" w:cs="Times New Roman"/>
          <w:sz w:val="24"/>
          <w:szCs w:val="24"/>
        </w:rPr>
        <w:tab/>
        <w:t>- для признания обстоятельства непреодолимой силой необходимо</w:t>
      </w:r>
      <w:r w:rsidR="003F477E" w:rsidRPr="00D86067">
        <w:rPr>
          <w:rFonts w:ascii="Times New Roman" w:hAnsi="Times New Roman" w:cs="Times New Roman"/>
          <w:sz w:val="24"/>
          <w:szCs w:val="24"/>
        </w:rPr>
        <w:t xml:space="preserve">, чтобы оно носило </w:t>
      </w:r>
      <w:r w:rsidR="003F477E" w:rsidRPr="00D86067">
        <w:rPr>
          <w:rFonts w:ascii="Times New Roman" w:hAnsi="Times New Roman" w:cs="Times New Roman"/>
          <w:b/>
          <w:sz w:val="24"/>
          <w:szCs w:val="24"/>
        </w:rPr>
        <w:t>чрезвычайный характер</w:t>
      </w:r>
      <w:r w:rsidR="003F477E" w:rsidRPr="00D86067">
        <w:rPr>
          <w:rFonts w:ascii="Times New Roman" w:hAnsi="Times New Roman" w:cs="Times New Roman"/>
          <w:sz w:val="24"/>
          <w:szCs w:val="24"/>
        </w:rPr>
        <w:t>.</w:t>
      </w:r>
    </w:p>
    <w:p w:rsidR="007A5D88" w:rsidRPr="00D86067" w:rsidRDefault="007A5D88" w:rsidP="00D860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067">
        <w:rPr>
          <w:rFonts w:ascii="Times New Roman" w:hAnsi="Times New Roman" w:cs="Times New Roman"/>
          <w:sz w:val="24"/>
          <w:szCs w:val="24"/>
        </w:rPr>
        <w:t>При этом под чрезвычайностью следует понимать исключительность, выход за пределы «нормального», обыденного, необычайность для тех или иных жизненных условий, что не относится к жизненному риску и не может быть учтено ни при каких обстоятельствах (</w:t>
      </w:r>
      <w:hyperlink r:id="rId6" w:history="1">
        <w:r w:rsidRPr="00D8606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86067">
        <w:rPr>
          <w:rFonts w:ascii="Times New Roman" w:hAnsi="Times New Roman" w:cs="Times New Roman"/>
          <w:sz w:val="24"/>
          <w:szCs w:val="24"/>
        </w:rPr>
        <w:t xml:space="preserve"> Президиума ВАС РФ № 3352/12 от 21.06.2012).</w:t>
      </w:r>
    </w:p>
    <w:p w:rsidR="003F477E" w:rsidRPr="00D86067" w:rsidRDefault="003F477E" w:rsidP="00D860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067">
        <w:rPr>
          <w:rFonts w:ascii="Times New Roman" w:hAnsi="Times New Roman" w:cs="Times New Roman"/>
          <w:sz w:val="24"/>
          <w:szCs w:val="24"/>
        </w:rPr>
        <w:t xml:space="preserve">- </w:t>
      </w:r>
      <w:r w:rsidRPr="00D86067">
        <w:rPr>
          <w:rFonts w:ascii="Times New Roman" w:hAnsi="Times New Roman" w:cs="Times New Roman"/>
          <w:b/>
          <w:sz w:val="24"/>
          <w:szCs w:val="24"/>
        </w:rPr>
        <w:t>непредотвратимый при данных условиях характер</w:t>
      </w:r>
      <w:r w:rsidRPr="00D86067">
        <w:rPr>
          <w:rFonts w:ascii="Times New Roman" w:hAnsi="Times New Roman" w:cs="Times New Roman"/>
          <w:sz w:val="24"/>
          <w:szCs w:val="24"/>
        </w:rPr>
        <w:t xml:space="preserve"> (п. 3 ст. 401 ГК РФ).</w:t>
      </w:r>
    </w:p>
    <w:p w:rsidR="007A5D88" w:rsidRPr="00D86067" w:rsidRDefault="007A5D88" w:rsidP="00D860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067">
        <w:rPr>
          <w:rFonts w:ascii="Times New Roman" w:hAnsi="Times New Roman" w:cs="Times New Roman"/>
          <w:sz w:val="24"/>
          <w:szCs w:val="24"/>
        </w:rPr>
        <w:t>Непредотвратимость</w:t>
      </w:r>
      <w:proofErr w:type="spellEnd"/>
      <w:r w:rsidRPr="00D86067">
        <w:rPr>
          <w:rFonts w:ascii="Times New Roman" w:hAnsi="Times New Roman" w:cs="Times New Roman"/>
          <w:sz w:val="24"/>
          <w:szCs w:val="24"/>
        </w:rPr>
        <w:t xml:space="preserve"> означает, что любой участник гражданского оборота, осуществляющий аналогичную с должником деятельность, не мог бы избежать наступления этого обстоятельства или его последствий. </w:t>
      </w:r>
      <w:proofErr w:type="spellStart"/>
      <w:r w:rsidRPr="00D86067">
        <w:rPr>
          <w:rFonts w:ascii="Times New Roman" w:hAnsi="Times New Roman" w:cs="Times New Roman"/>
          <w:sz w:val="24"/>
          <w:szCs w:val="24"/>
        </w:rPr>
        <w:t>Непредотвратимость</w:t>
      </w:r>
      <w:proofErr w:type="spellEnd"/>
      <w:r w:rsidRPr="00D86067">
        <w:rPr>
          <w:rFonts w:ascii="Times New Roman" w:hAnsi="Times New Roman" w:cs="Times New Roman"/>
          <w:sz w:val="24"/>
          <w:szCs w:val="24"/>
        </w:rPr>
        <w:t xml:space="preserve"> должна быть объективной, а не субъективной (</w:t>
      </w:r>
      <w:hyperlink r:id="rId7" w:history="1">
        <w:r w:rsidRPr="00D86067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D86067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РФ № 7 от 24.03.2016).</w:t>
      </w:r>
    </w:p>
    <w:p w:rsidR="003F477E" w:rsidRPr="00D86067" w:rsidRDefault="003F477E" w:rsidP="00D860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067">
        <w:rPr>
          <w:rFonts w:ascii="Times New Roman" w:hAnsi="Times New Roman" w:cs="Times New Roman"/>
          <w:sz w:val="24"/>
          <w:szCs w:val="24"/>
        </w:rPr>
        <w:t xml:space="preserve">Форс-мажорными не признаются обстоятельства, наступление которых </w:t>
      </w:r>
      <w:r w:rsidRPr="00D86067">
        <w:rPr>
          <w:rFonts w:ascii="Times New Roman" w:hAnsi="Times New Roman" w:cs="Times New Roman"/>
          <w:b/>
          <w:bCs/>
          <w:sz w:val="24"/>
          <w:szCs w:val="24"/>
        </w:rPr>
        <w:t>зависело от воли или действий стороны обязательства</w:t>
      </w:r>
      <w:r w:rsidRPr="00D86067">
        <w:rPr>
          <w:rFonts w:ascii="Times New Roman" w:hAnsi="Times New Roman" w:cs="Times New Roman"/>
          <w:sz w:val="24"/>
          <w:szCs w:val="24"/>
        </w:rPr>
        <w:t>, в частности:</w:t>
      </w:r>
    </w:p>
    <w:p w:rsidR="003F477E" w:rsidRPr="00D86067" w:rsidRDefault="003F477E" w:rsidP="00D8606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067">
        <w:rPr>
          <w:rFonts w:ascii="Times New Roman" w:hAnsi="Times New Roman" w:cs="Times New Roman"/>
          <w:sz w:val="24"/>
          <w:szCs w:val="24"/>
        </w:rPr>
        <w:t>отсутствие у должника необходимых денежных средств;</w:t>
      </w:r>
    </w:p>
    <w:p w:rsidR="003F477E" w:rsidRPr="00D86067" w:rsidRDefault="003F477E" w:rsidP="00D8606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067">
        <w:rPr>
          <w:rFonts w:ascii="Times New Roman" w:hAnsi="Times New Roman" w:cs="Times New Roman"/>
          <w:sz w:val="24"/>
          <w:szCs w:val="24"/>
        </w:rPr>
        <w:t>отсутствие на рынке нужных товаров;</w:t>
      </w:r>
    </w:p>
    <w:p w:rsidR="003F477E" w:rsidRPr="00D86067" w:rsidRDefault="003F477E" w:rsidP="00D8606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067">
        <w:rPr>
          <w:rFonts w:ascii="Times New Roman" w:hAnsi="Times New Roman" w:cs="Times New Roman"/>
          <w:sz w:val="24"/>
          <w:szCs w:val="24"/>
        </w:rPr>
        <w:t>нарушение обязательства контрагентом;</w:t>
      </w:r>
    </w:p>
    <w:p w:rsidR="003F477E" w:rsidRPr="00D86067" w:rsidRDefault="003F477E" w:rsidP="00D8606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067">
        <w:rPr>
          <w:rFonts w:ascii="Times New Roman" w:hAnsi="Times New Roman" w:cs="Times New Roman"/>
          <w:sz w:val="24"/>
          <w:szCs w:val="24"/>
        </w:rPr>
        <w:t>неправомерные действия представителя должника.</w:t>
      </w:r>
    </w:p>
    <w:p w:rsidR="003F477E" w:rsidRPr="00D86067" w:rsidRDefault="003F477E" w:rsidP="00D860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6067">
        <w:rPr>
          <w:rFonts w:ascii="Times New Roman" w:hAnsi="Times New Roman" w:cs="Times New Roman"/>
          <w:sz w:val="24"/>
          <w:szCs w:val="24"/>
        </w:rPr>
        <w:t xml:space="preserve">Пятнадцатый арбитражный апелляционный суд в постановлении № 15АП-23512/2019 от 29.01.2020 по делу № А32-37268/2019 отмечал, что лицо самостоятельно осуществляя предпринимательскую деятельность, несет связанные с ней риски; </w:t>
      </w:r>
      <w:r w:rsidRPr="00D86067">
        <w:rPr>
          <w:rFonts w:ascii="Times New Roman" w:hAnsi="Times New Roman" w:cs="Times New Roman"/>
          <w:b/>
          <w:sz w:val="24"/>
          <w:szCs w:val="24"/>
        </w:rPr>
        <w:t>вина третьих лиц в неисполнении им взятых на себя обязательств</w:t>
      </w:r>
      <w:r w:rsidRPr="00D86067">
        <w:rPr>
          <w:rFonts w:ascii="Times New Roman" w:hAnsi="Times New Roman" w:cs="Times New Roman"/>
          <w:sz w:val="24"/>
          <w:szCs w:val="24"/>
        </w:rPr>
        <w:t xml:space="preserve"> по договору может являться основанием для предъявления им соответствующих требований о взыскании убытков, однако </w:t>
      </w:r>
      <w:r w:rsidRPr="00D86067">
        <w:rPr>
          <w:rFonts w:ascii="Times New Roman" w:hAnsi="Times New Roman" w:cs="Times New Roman"/>
          <w:b/>
          <w:sz w:val="24"/>
          <w:szCs w:val="24"/>
        </w:rPr>
        <w:t>не освобождает его от ответственности.</w:t>
      </w:r>
      <w:proofErr w:type="gramEnd"/>
    </w:p>
    <w:p w:rsidR="003F477E" w:rsidRPr="00D86067" w:rsidRDefault="003F477E" w:rsidP="00D860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067">
        <w:rPr>
          <w:rFonts w:ascii="Times New Roman" w:hAnsi="Times New Roman" w:cs="Times New Roman"/>
          <w:sz w:val="24"/>
          <w:szCs w:val="24"/>
        </w:rPr>
        <w:lastRenderedPageBreak/>
        <w:t xml:space="preserve">В постановлении </w:t>
      </w:r>
      <w:r w:rsidR="009A690D" w:rsidRPr="00D86067">
        <w:rPr>
          <w:rFonts w:ascii="Times New Roman" w:hAnsi="Times New Roman" w:cs="Times New Roman"/>
          <w:sz w:val="24"/>
          <w:szCs w:val="24"/>
        </w:rPr>
        <w:t xml:space="preserve"> Пятнадцатого арбитражного апелляционного суда</w:t>
      </w:r>
      <w:r w:rsidR="002C48F6" w:rsidRPr="00D86067">
        <w:rPr>
          <w:rFonts w:ascii="Times New Roman" w:hAnsi="Times New Roman" w:cs="Times New Roman"/>
          <w:sz w:val="24"/>
          <w:szCs w:val="24"/>
        </w:rPr>
        <w:t xml:space="preserve"> № 15АП-23610/2019 от 30.01.2020 по делу № А53-33816/2019</w:t>
      </w:r>
      <w:r w:rsidR="009A690D" w:rsidRPr="00D86067">
        <w:rPr>
          <w:rFonts w:ascii="Times New Roman" w:hAnsi="Times New Roman" w:cs="Times New Roman"/>
          <w:sz w:val="24"/>
          <w:szCs w:val="24"/>
        </w:rPr>
        <w:t xml:space="preserve"> указано </w:t>
      </w:r>
      <w:r w:rsidR="002C48F6" w:rsidRPr="00D86067">
        <w:rPr>
          <w:rFonts w:ascii="Times New Roman" w:hAnsi="Times New Roman" w:cs="Times New Roman"/>
          <w:sz w:val="24"/>
          <w:szCs w:val="24"/>
        </w:rPr>
        <w:t xml:space="preserve">о том, что невозможность исполнения обязательства по оплате товара в связи с </w:t>
      </w:r>
      <w:r w:rsidR="002C48F6" w:rsidRPr="00D86067">
        <w:rPr>
          <w:rFonts w:ascii="Times New Roman" w:hAnsi="Times New Roman" w:cs="Times New Roman"/>
          <w:b/>
          <w:sz w:val="24"/>
          <w:szCs w:val="24"/>
        </w:rPr>
        <w:t>финансовыми затруднениями не является обстоятельством непреодолимой силы.</w:t>
      </w:r>
    </w:p>
    <w:p w:rsidR="002C48F6" w:rsidRPr="00D86067" w:rsidRDefault="002C48F6" w:rsidP="00D860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067">
        <w:rPr>
          <w:rFonts w:ascii="Times New Roman" w:hAnsi="Times New Roman" w:cs="Times New Roman"/>
          <w:sz w:val="24"/>
          <w:szCs w:val="24"/>
        </w:rPr>
        <w:t>Обращаем внимание, что, если в договоре какое-либо обстоятельство  стороны признали форс-мажорным, это не всегда означает, что оно будет признано таковым при разрешении судом возникшего спора. В каждом случае суд будет выяснять: является ли обстоятельство чрезвычайным и непредотвратимым, мог ли должник что-то изменить, избежать последствий. Кроме того, именно на должнике будет лежать обязанность по доказыванию наступления о</w:t>
      </w:r>
      <w:r w:rsidR="00D86067" w:rsidRPr="00D86067">
        <w:rPr>
          <w:rFonts w:ascii="Times New Roman" w:hAnsi="Times New Roman" w:cs="Times New Roman"/>
          <w:sz w:val="24"/>
          <w:szCs w:val="24"/>
        </w:rPr>
        <w:t>бстоятельств непреодолимой силы (</w:t>
      </w:r>
      <w:hyperlink r:id="rId8" w:history="1">
        <w:r w:rsidR="00D86067" w:rsidRPr="00D86067">
          <w:rPr>
            <w:rFonts w:ascii="Times New Roman" w:hAnsi="Times New Roman" w:cs="Times New Roman"/>
            <w:sz w:val="24"/>
            <w:szCs w:val="24"/>
          </w:rPr>
          <w:t>п. 5</w:t>
        </w:r>
      </w:hyperlink>
      <w:r w:rsidR="00D86067" w:rsidRPr="00D86067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РФ № 7 от 24.03.2016).</w:t>
      </w:r>
    </w:p>
    <w:p w:rsidR="003F477E" w:rsidRPr="00D86067" w:rsidRDefault="002C48F6" w:rsidP="00D860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0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6067">
        <w:rPr>
          <w:rFonts w:ascii="Times New Roman" w:hAnsi="Times New Roman" w:cs="Times New Roman"/>
          <w:sz w:val="24"/>
          <w:szCs w:val="24"/>
        </w:rPr>
        <w:t xml:space="preserve">До настоящего момента </w:t>
      </w:r>
      <w:proofErr w:type="spellStart"/>
      <w:r w:rsidRPr="00D86067">
        <w:rPr>
          <w:rFonts w:ascii="Times New Roman" w:hAnsi="Times New Roman" w:cs="Times New Roman"/>
          <w:sz w:val="24"/>
          <w:szCs w:val="24"/>
        </w:rPr>
        <w:t>коронавирус</w:t>
      </w:r>
      <w:r w:rsidR="003B7C54" w:rsidRPr="00D86067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3B7C54" w:rsidRPr="00D86067">
        <w:rPr>
          <w:rFonts w:ascii="Times New Roman" w:hAnsi="Times New Roman" w:cs="Times New Roman"/>
          <w:sz w:val="24"/>
          <w:szCs w:val="24"/>
        </w:rPr>
        <w:t xml:space="preserve"> инфекция</w:t>
      </w:r>
      <w:r w:rsidRPr="00D86067">
        <w:rPr>
          <w:rFonts w:ascii="Times New Roman" w:hAnsi="Times New Roman" w:cs="Times New Roman"/>
          <w:sz w:val="24"/>
          <w:szCs w:val="24"/>
        </w:rPr>
        <w:t xml:space="preserve"> признан</w:t>
      </w:r>
      <w:r w:rsidR="003B7C54" w:rsidRPr="00D86067">
        <w:rPr>
          <w:rFonts w:ascii="Times New Roman" w:hAnsi="Times New Roman" w:cs="Times New Roman"/>
          <w:sz w:val="24"/>
          <w:szCs w:val="24"/>
        </w:rPr>
        <w:t>а</w:t>
      </w:r>
      <w:r w:rsidRPr="00D86067">
        <w:rPr>
          <w:rFonts w:ascii="Times New Roman" w:hAnsi="Times New Roman" w:cs="Times New Roman"/>
          <w:sz w:val="24"/>
          <w:szCs w:val="24"/>
        </w:rPr>
        <w:t xml:space="preserve"> обстоятельством непреодолимой силы только в 19 регионах России (в том числе, г. Москва (п. 13 У</w:t>
      </w:r>
      <w:r w:rsidRPr="00D86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 Мэра Москвы № 21-УМ от 16.03.2020, </w:t>
      </w:r>
      <w:r w:rsidRPr="00D86067">
        <w:rPr>
          <w:rFonts w:ascii="Times New Roman" w:hAnsi="Times New Roman" w:cs="Times New Roman"/>
          <w:sz w:val="24"/>
          <w:szCs w:val="24"/>
        </w:rPr>
        <w:t xml:space="preserve">Республика Крым (п. </w:t>
      </w:r>
      <w:r w:rsidR="003B7C54" w:rsidRPr="00D86067">
        <w:rPr>
          <w:rFonts w:ascii="Times New Roman" w:hAnsi="Times New Roman" w:cs="Times New Roman"/>
          <w:sz w:val="24"/>
          <w:szCs w:val="24"/>
        </w:rPr>
        <w:t xml:space="preserve">34 Указа </w:t>
      </w:r>
      <w:r w:rsidR="003B7C54" w:rsidRPr="00D86067">
        <w:rPr>
          <w:rFonts w:ascii="Times New Roman" w:hAnsi="Times New Roman" w:cs="Times New Roman"/>
          <w:sz w:val="24"/>
          <w:szCs w:val="24"/>
          <w:shd w:val="clear" w:color="auto" w:fill="FFFFFF"/>
        </w:rPr>
        <w:t>Главы Республики Крым № 63-У от 17.03.2020).</w:t>
      </w:r>
      <w:proofErr w:type="gramEnd"/>
      <w:r w:rsidR="003B7C54" w:rsidRPr="00D86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этом</w:t>
      </w:r>
      <w:proofErr w:type="gramStart"/>
      <w:r w:rsidR="003B7C54" w:rsidRPr="00D8606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3B7C54" w:rsidRPr="00D86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7C54" w:rsidRPr="00D860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Краснодарском крае, Ростовской области отсутствует нормативный документ, который бы закрепил характер </w:t>
      </w:r>
      <w:proofErr w:type="spellStart"/>
      <w:r w:rsidR="003B7C54" w:rsidRPr="00D860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коронавирус</w:t>
      </w:r>
      <w:r w:rsidR="004053E4" w:rsidRPr="00D860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proofErr w:type="spellEnd"/>
      <w:r w:rsidR="003B7C54" w:rsidRPr="00D860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качестве основания для освобождения от ответственности за неисполнение обязательства. </w:t>
      </w:r>
    </w:p>
    <w:p w:rsidR="00B8186B" w:rsidRPr="00D86067" w:rsidRDefault="00B8186B" w:rsidP="00D8606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8186B" w:rsidRPr="00D86067" w:rsidSect="002C48F6">
      <w:pgSz w:w="11906" w:h="16838"/>
      <w:pgMar w:top="993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6B"/>
    <w:rsid w:val="00074944"/>
    <w:rsid w:val="002C48F6"/>
    <w:rsid w:val="003B7C54"/>
    <w:rsid w:val="003F477E"/>
    <w:rsid w:val="004053E4"/>
    <w:rsid w:val="004303B6"/>
    <w:rsid w:val="00516AB7"/>
    <w:rsid w:val="007A5D88"/>
    <w:rsid w:val="009A5C1A"/>
    <w:rsid w:val="009A690D"/>
    <w:rsid w:val="00B8186B"/>
    <w:rsid w:val="00D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053C60D35BA73FBA8F909DDCB3D21074D3150A91029C747A70EA7794E74772FB322DF0C9BD48EA8F3887D30E276F4BAFD150B3FC4A5DF3DR4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5A5BCE976F4A22094ACAFD429FB1A8EE0754389136A20F9D508C63176448F1928BFFA39C2CED2CEB2743A83EFDF45F43F1B63E5E24FE8C1t0L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A5BCE976F4A22094ACA2C73CFB1A8EE07C48891E6820F9D508C63176448F1928BFFA39C2CED2CFB7743A83EFDF45F43F1B63E5E24FE8C1t0LC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Спеловы</dc:creator>
  <cp:lastModifiedBy>Спеловы</cp:lastModifiedBy>
  <cp:revision>4</cp:revision>
  <dcterms:created xsi:type="dcterms:W3CDTF">2020-04-05T08:12:00Z</dcterms:created>
  <dcterms:modified xsi:type="dcterms:W3CDTF">2020-04-05T12:08:00Z</dcterms:modified>
</cp:coreProperties>
</file>